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49BD" w:rsidRDefault="004A49BD" w:rsidP="001607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</w:p>
    <w:p w:rsidR="004A49BD" w:rsidRDefault="00F42623" w:rsidP="003A1F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Мерко Т.А.</w:t>
      </w:r>
    </w:p>
    <w:p w:rsidR="00E82FE6" w:rsidRDefault="00E82FE6" w:rsidP="003A1F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</w:p>
    <w:p w:rsidR="00E82FE6" w:rsidRDefault="00E82FE6" w:rsidP="00E82FE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Тема уроку:</w:t>
      </w:r>
    </w:p>
    <w:p w:rsidR="00E82FE6" w:rsidRDefault="00E82FE6" w:rsidP="001607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</w:p>
    <w:p w:rsidR="004A49BD" w:rsidRDefault="00E82FE6" w:rsidP="001607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«Волонтерська діяльність як фундамент громадянських та загальнолюдських цінностей»</w:t>
      </w:r>
    </w:p>
    <w:p w:rsidR="00E82FE6" w:rsidRDefault="00E82FE6" w:rsidP="001607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</w:p>
    <w:p w:rsidR="00FE042A" w:rsidRPr="00043C5C" w:rsidRDefault="00FE042A" w:rsidP="00E82FE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Мета</w:t>
      </w:r>
      <w:r w:rsidR="00E82FE6"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: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043C5C">
      <w:pPr>
        <w:pStyle w:val="ae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поглибити знання учнів про волонтерський рух та сфери його діяльності; </w:t>
      </w:r>
    </w:p>
    <w:p w:rsidR="00FE042A" w:rsidRPr="00043C5C" w:rsidRDefault="00FE042A" w:rsidP="00043C5C">
      <w:pPr>
        <w:pStyle w:val="ae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формувати національну свідомість школярів та соціально-громадянську компетентність; </w:t>
      </w:r>
    </w:p>
    <w:p w:rsidR="00FE042A" w:rsidRPr="00043C5C" w:rsidRDefault="00FE042A" w:rsidP="00043C5C">
      <w:pPr>
        <w:pStyle w:val="ae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розвивати пізнавальні інтереси учнів та уміння співпрацювати з іншими, враховувати їх думку; </w:t>
      </w:r>
    </w:p>
    <w:p w:rsidR="00FE042A" w:rsidRPr="00043C5C" w:rsidRDefault="00FE042A" w:rsidP="00043C5C">
      <w:pPr>
        <w:pStyle w:val="ae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виховувати</w:t>
      </w:r>
      <w:r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 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чуйність, емпатію, справедливість, гідність, толерантне ставлення до оточуючих, асертивність, милосердя, взаємодопомогу, товариськість, співпереживання, щедрість, повагу до особистості.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Завдання: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залучити учнів до волонтерської діяльності.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Обладнання: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комп’ютер, проектор, wi-fi доступ до мережі інтернет, смартфони або планшети в учнів, роздатковий матеріал, презентація Power point, відео-звернення волонтера (або узгоджена відео-конференція), сервіси: </w:t>
      </w:r>
      <w:hyperlink r:id="rId7">
        <w:r w:rsidRPr="00043C5C">
          <w:rPr>
            <w:rFonts w:ascii="Times New Roman" w:hAnsi="Times New Roman" w:cs="Times New Roman"/>
            <w:color w:val="171717"/>
            <w:sz w:val="28"/>
            <w:szCs w:val="28"/>
            <w:u w:val="single"/>
            <w:lang w:val="uk-UA"/>
          </w:rPr>
          <w:t>http://www.wordclouds.com/</w:t>
        </w:r>
      </w:hyperlink>
      <w:r w:rsidRPr="00043C5C">
        <w:rPr>
          <w:rFonts w:ascii="Times New Roman" w:hAnsi="Times New Roman" w:cs="Times New Roman"/>
          <w:color w:val="171717"/>
          <w:sz w:val="28"/>
          <w:szCs w:val="28"/>
          <w:u w:val="single"/>
          <w:lang w:val="uk-UA"/>
        </w:rPr>
        <w:t>,</w:t>
      </w:r>
      <w:hyperlink r:id="rId8">
        <w:r w:rsidRPr="00043C5C">
          <w:rPr>
            <w:rFonts w:ascii="Times New Roman" w:hAnsi="Times New Roman" w:cs="Times New Roman"/>
            <w:color w:val="171717"/>
            <w:sz w:val="28"/>
            <w:szCs w:val="28"/>
            <w:u w:val="single"/>
            <w:lang w:val="uk-UA"/>
          </w:rPr>
          <w:t>https://padlet.com/</w:t>
        </w:r>
      </w:hyperlink>
      <w:r>
        <w:rPr>
          <w:rFonts w:ascii="Times New Roman" w:hAnsi="Times New Roman" w:cs="Times New Roman"/>
          <w:color w:val="171717"/>
          <w:sz w:val="28"/>
          <w:szCs w:val="28"/>
          <w:u w:val="single"/>
          <w:lang w:val="uk-UA"/>
        </w:rPr>
        <w:t xml:space="preserve"> </w:t>
      </w:r>
      <w:r w:rsidRPr="00043C5C">
        <w:rPr>
          <w:rFonts w:ascii="Times New Roman" w:hAnsi="Times New Roman" w:cs="Times New Roman"/>
          <w:color w:val="171717"/>
          <w:sz w:val="28"/>
          <w:szCs w:val="28"/>
          <w:highlight w:val="white"/>
          <w:lang w:val="uk-UA"/>
        </w:rPr>
        <w:t>діагностично-проектувальний комп'ютерний комплекс «</w:t>
      </w:r>
      <w:r w:rsidRPr="00043C5C">
        <w:rPr>
          <w:rFonts w:ascii="Times New Roman" w:hAnsi="Times New Roman" w:cs="Times New Roman"/>
          <w:b/>
          <w:color w:val="171717"/>
          <w:sz w:val="28"/>
          <w:szCs w:val="28"/>
          <w:highlight w:val="white"/>
          <w:lang w:val="uk-UA"/>
        </w:rPr>
        <w:t>Універсал</w:t>
      </w:r>
      <w:r w:rsidRPr="00043C5C">
        <w:rPr>
          <w:rFonts w:ascii="Times New Roman" w:hAnsi="Times New Roman" w:cs="Times New Roman"/>
          <w:color w:val="171717"/>
          <w:sz w:val="28"/>
          <w:szCs w:val="28"/>
          <w:highlight w:val="white"/>
          <w:lang w:val="uk-UA"/>
        </w:rPr>
        <w:t xml:space="preserve"> 4 ONLINE» (за наявністю)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Форма проведення: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урок-діалог з елементами групової та парної роботи.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Хід уроку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u w:val="single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u w:val="single"/>
          <w:lang w:val="uk-UA"/>
        </w:rPr>
        <w:t>І. Організаційний етап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Привітання учнів, представлення гостей та учасників (якщо є).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u w:val="single"/>
          <w:lang w:val="uk-UA"/>
        </w:rPr>
      </w:pPr>
    </w:p>
    <w:p w:rsidR="00FE042A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u w:val="single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u w:val="single"/>
          <w:lang w:val="uk-UA"/>
        </w:rPr>
        <w:t>ІІ. Мотивація навчально-виховної діяльності учнів. Підведення учнів до визначення теми уроку.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u w:val="single"/>
          <w:lang w:val="uk-UA"/>
        </w:rPr>
      </w:pPr>
    </w:p>
    <w:p w:rsidR="00FE042A" w:rsidRPr="00043C5C" w:rsidRDefault="00FE042A" w:rsidP="00043C5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Учитель: 2017 рік став особливим для історії сучасної України. (слайд 1) Чому саме ми можемо так говорити? Так, наша країна пройшла трирічний складний шлях до отримання безвізового режиму з країнами Євросоюзу, що фактично стало першим реальним кроком до вступу у європейську спільноту. (слайд 2) Але чому цього прагнули українці? Чому ця відсутність кордонів може мати вирішальне для долі України та нашого народу значення? Які зміни ви очікуєте особисто?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2. Учні пропонують свої варіанти змін, які можуть відбутися в Україні.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  <w:t xml:space="preserve">Варіанти відповідей: можливість вільно подорожувати Європою, </w:t>
      </w:r>
      <w:r w:rsidRPr="00043C5C"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  <w:lastRenderedPageBreak/>
        <w:t>легше вступити в європейські вищі навчальні заклади, запровадження європейських принципів державного та суспільного устрою, покращення рівня якості життя, соціальних умов.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На цьому етапі вчитель має з</w:t>
      </w:r>
      <w:r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 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акцентувати увагу учнів саме на відповідях, які стосуються соціального життя громадян, адже це є тим, що люди відчувають на собі в першу чергу.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3. На екрані з’являються портрети відомих особистостей (слайд 3).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Учитель: Що зробило цих людей відомими? А що їх об’єднує?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Учні пропонують свої варіанти.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  <w:t>(Дж.К. Роулінг – допомога неповним сім’ям, принцеса Діана - миротворча місія, Джордж Клуні – допомога жертвам природних катастроф, Боно – боротьба зі СНІДом, А.Джолі – різноманітні гуманітарні місії, Біл Гейтс – охорона здоров’я, К.Роналду – охорона здоров’я дітей)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Учитель: Так, вони є представниками різних професій, тут є і актори, і співаки, і спортсмени, і бізнесмени, всі вони різні, але їх об’єднує активна життєва позиція, благодійництво та волонтерство. Кожен з цих людей зробив вагомий внесок на користь суспільства.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В Європі волонтерський рух є досить розвиненим і за статистичними даними 2015 року чверть європейців віком від 15 років беруть активну участь у волонтерській та благодійній діяльності. Останнім часом і в нашій країні слова благодійність та волонтерство теж стали активно вживаними і кількість людей, які займаються волонтерською діяльністю, значно зросла. Саме тому, говорячи про загальноєвропейські цінності, не можна оминути волонтерство. Отже, темою нашого уроку є «Волонтерська діяльність як фундамент громадянських та загальнолюдських цінностей» (слайд 4)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4. Учитель: А як ви думаєте, що є метою нашого уроку? (слайд 5 “Я - волонтер? Я - волонтер!”)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Учні записують своє розуміння цієї фрази в табличці “Рефлексія” (додаток 1), як вона може зазначати мету уроку. Учитель звертає увагу учнів, що в заключній частині уроку вони</w:t>
      </w:r>
      <w:r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 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повернуться до свого запису та визначать, чи збіглися їх прогнози.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5. На цьому етапі учні наводять короткі приклади, коли вони допомагали комусь безкорисливо.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Учитель: Ми бачимо, що серед нас є люди, які вже знайомі з тим, що таке допомагати іншим і це є перші кроки «бути волонтером».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ІІІ Основна частина.</w:t>
      </w:r>
    </w:p>
    <w:p w:rsidR="00FE042A" w:rsidRPr="00043C5C" w:rsidRDefault="00FE042A" w:rsidP="00043C5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Учитель: Коли мі чуємо ці слова «волонтерство», «благодійність», які асоціації та емоції вони викликають?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Учитель пропонує учням створити «хмару слів»</w:t>
      </w:r>
      <w:r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 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- асоціацій.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Парна робота. Учні в парах на сервісі </w:t>
      </w:r>
      <w:hyperlink r:id="rId9">
        <w:r w:rsidRPr="00043C5C">
          <w:rPr>
            <w:rFonts w:ascii="Times New Roman" w:hAnsi="Times New Roman" w:cs="Times New Roman"/>
            <w:color w:val="171717"/>
            <w:sz w:val="28"/>
            <w:szCs w:val="28"/>
            <w:u w:val="single"/>
            <w:lang w:val="uk-UA"/>
          </w:rPr>
          <w:t>http://www.wordclouds.com/</w:t>
        </w:r>
      </w:hyperlink>
      <w:r>
        <w:rPr>
          <w:lang w:val="uk-UA"/>
        </w:rPr>
        <w:t xml:space="preserve"> 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 створюють «хмару слів» до понять «волонтерство» та «благодійність» та викладають їх на он-лайн дошці padlet. </w:t>
      </w:r>
      <w:hyperlink r:id="rId10">
        <w:r w:rsidRPr="00043C5C">
          <w:rPr>
            <w:rFonts w:ascii="Times New Roman" w:hAnsi="Times New Roman" w:cs="Times New Roman"/>
            <w:color w:val="171717"/>
            <w:sz w:val="28"/>
            <w:szCs w:val="28"/>
            <w:u w:val="single"/>
            <w:lang w:val="uk-UA"/>
          </w:rPr>
          <w:t>https://padlet.com/</w:t>
        </w:r>
      </w:hyperlink>
      <w:r>
        <w:rPr>
          <w:lang w:val="uk-UA"/>
        </w:rPr>
        <w:t xml:space="preserve"> 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Учні самойстіно можуть обрати форму хмари, колір. Потім всі разом обговорюють варіанти, які були використані найчастіше і чому. (додаток 2, приклад хмари слів)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2. Учитель: Все має свій початок. Так і волонтерська робота була 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lastRenderedPageBreak/>
        <w:t xml:space="preserve">колись проведена вперше. Давайте дізнаємось, як це було.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Робота індивідуальна. Учні отримують текст з короткою історією волонтерського руху в світі, в якому їм потрібно обрати варіанти відповідей. Обговорення тексту і визначення правильних відповідей. (додаток 3, додаток 4)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3. Учитель: З цього короткого екскурсу в історію волонтерського руху ми побачили, що першою сферою виникнення поняття безкорисливої допомоги стала охорона здоров’я. А в яких ще напрямках людина може стати благодійником та волонтером?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Мозковий штурм. Учні пропонують варіанти, учитель одразу записує їх на слайд (слайд 6).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  <w:t>Варіанти відповідей: охорона здоров’я, освіта, антивоєнний рух, навколишнє середовище, права людей та рівність, боротьба з бідністю та голодом, тварини і т.д.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4. Учитель: Ви бачите, що є багато сфер в житті, де людина може бути корисною.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А що може спонукати стати волонтером? Пропоную вам до перегляду історію українця-волонтера.(відео-звернення Душко Юрія Вікторовича, громадянина України, який мешкає в Німеччині та є активним волонтером, який допомагає українській армії).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5. Учитель: Це одна з життєвих історій, власна мотивація людини до дії може мати різне коріння, а що б для вас могло стати мотивацією щодо участі в волонтерському русі?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Учні пропонують </w:t>
      </w:r>
      <w:r w:rsidRPr="00043C5C"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  <w:t>варіанти відповідей, серед яких можуть бути «бажання допомогти слабшому», «співчуття до страждань іншої людини», «розуміння, що цього не зробить більше ніхто» і т.д.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6. Учитель: Отже, ви бачите, що причини можуть бути різними, як і самі добрі справи. Давайте подумаємо, а яких сферах підлітки вашого віку могли б зробити щось корисне.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b/>
          <w:color w:val="171717"/>
          <w:sz w:val="28"/>
          <w:szCs w:val="28"/>
          <w:lang w:val="uk-UA"/>
        </w:rPr>
        <w:t>Групова робота. Мозковий штурм «квітка лотосу».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Учні в групах пропонують сфери, в яких вони могли б бути волонтерами. (додаток 5 та додаток 6 - варіанти)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7. Після загального обговорення заповнених «квіток» залишаються такі сфери: </w:t>
      </w:r>
    </w:p>
    <w:p w:rsidR="00FE042A" w:rsidRPr="00043C5C" w:rsidRDefault="00FE042A" w:rsidP="00043C5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Допомога дітям (сироти, хворі, з зони </w:t>
      </w:r>
      <w:r>
        <w:rPr>
          <w:rFonts w:ascii="Times New Roman" w:hAnsi="Times New Roman" w:cs="Times New Roman"/>
          <w:color w:val="171717"/>
          <w:sz w:val="28"/>
          <w:szCs w:val="28"/>
          <w:lang w:val="uk-UA"/>
        </w:rPr>
        <w:t>АТО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, учні молодших класів, з багатодітних сімей)</w:t>
      </w:r>
    </w:p>
    <w:p w:rsidR="00FE042A" w:rsidRPr="00043C5C" w:rsidRDefault="00FE042A" w:rsidP="00043C5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Люди похилого віку</w:t>
      </w:r>
    </w:p>
    <w:p w:rsidR="00FE042A" w:rsidRPr="00043C5C" w:rsidRDefault="00FE042A" w:rsidP="00043C5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Тварини </w:t>
      </w:r>
    </w:p>
    <w:p w:rsidR="00FE042A" w:rsidRPr="00043C5C" w:rsidRDefault="00FE042A" w:rsidP="00043C5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Навколишнє середовище</w:t>
      </w:r>
    </w:p>
    <w:p w:rsidR="00FE042A" w:rsidRPr="00043C5C" w:rsidRDefault="00FE042A" w:rsidP="00043C5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Українські воїни.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8. Учитель: Тепер, коли ми бачимо кому і в чому ми могли б допомогти, давайте подумаємо, як ми можемо це зробити.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Учні об’єднуються по 5 групах за сферами (розподілити учнів можна за наявними у класного керівника результатами попередніх тестувань, які відображають, в яких соціальних сферах учень не є активним, як варіант можна використовувати результати </w:t>
      </w:r>
      <w:r w:rsidRPr="00043C5C">
        <w:rPr>
          <w:rFonts w:ascii="Times New Roman" w:hAnsi="Times New Roman" w:cs="Times New Roman"/>
          <w:color w:val="171717"/>
          <w:sz w:val="28"/>
          <w:szCs w:val="28"/>
          <w:highlight w:val="white"/>
          <w:lang w:val="uk-UA"/>
        </w:rPr>
        <w:t xml:space="preserve">діагностично-проектувального комп'ютерного комплексу </w:t>
      </w:r>
      <w:r>
        <w:rPr>
          <w:rFonts w:ascii="Times New Roman" w:hAnsi="Times New Roman" w:cs="Times New Roman"/>
          <w:color w:val="171717"/>
          <w:sz w:val="28"/>
          <w:szCs w:val="28"/>
          <w:highlight w:val="white"/>
          <w:lang w:val="uk-UA"/>
        </w:rPr>
        <w:t>(</w:t>
      </w:r>
      <w:r w:rsidRPr="00043C5C">
        <w:rPr>
          <w:rFonts w:ascii="Times New Roman" w:hAnsi="Times New Roman" w:cs="Times New Roman"/>
          <w:color w:val="171717"/>
          <w:sz w:val="28"/>
          <w:szCs w:val="28"/>
          <w:highlight w:val="white"/>
          <w:lang w:val="uk-UA"/>
        </w:rPr>
        <w:t>«Універсал 4 ONLINE»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). В групі вони </w:t>
      </w: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lastRenderedPageBreak/>
        <w:t>створюють перелік справ, які вони могли б здійснити в своїй сфері. Кожну з ідей вони мають проаналізувати за технологією SMART (слайд 7).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Отже, кожна ідея є S-specific (має бути конкретною)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M- measurable (можна виміряти результат)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A- achievable (є конкретні шляхи, як досягти)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R- relevant (є дійсно необхідною)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T- time-bound (має обмеження за часом)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i/>
          <w:color w:val="171717"/>
          <w:sz w:val="28"/>
          <w:szCs w:val="28"/>
          <w:lang w:val="uk-UA"/>
        </w:rPr>
        <w:t>Перелік варіантів конкретних справ за кожною сферою – додаток 7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Після цього групи змінюються таким чином, щоб в новій групі опинилися представники всіх 5 сфер.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Інтерактивна вправа «Ажурна пилка». Учні діляться між собою своїми варіантами ідей. Під час цього вони можуть пропонувати свої, корегувати запропоновані. В результаті обговорення кожен учень знайомиться з повним переліком напрацьованих ідей, серед яких він має обрати для себе декілька з різних сфер, які б він міг втілити в життя протягом місяця. Учитель зазначає, що учні можуть обрати як такі ідеї, що є близькими, а можуть обрати і ті, що принесуть особливий досвід, допоможуть здолати внутрішні перешкоди, стануть кроком для особистісного зростання.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IV. Заключна частина.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1. В якості домашнього завдання учні мають створити свій календар добрих справ (за допомогою сервісу Google календар), в якому вони зазначатимуть строки, види та результати їх виконання. Наприкінці місяця учні розповідатимуть про свої відчуття та емоції, яки вони отримали під час виконання своїх добрих справ, але ні в якому разі не звітують про кількість виконаних справ. (“Яка справа була найлегшою? Яка найважчою? Яка принесла найбільше задоволення?” “Який результат вразив найбільше?” і т.д.)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Учитель пропонує в якості зразка свій календар. А під час рефлексії через місяць теж ділиться власним досвідом.</w:t>
      </w:r>
    </w:p>
    <w:p w:rsidR="00FE042A" w:rsidRPr="00043C5C" w:rsidRDefault="00FE042A" w:rsidP="00043C5C">
      <w:pPr>
        <w:pStyle w:val="ae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Рефлексія уроку. Учні повертаються до прогнозованої мети і розповідають, чи співпали їх передбачення. Чи прийшли вони до того, що хочуть і можуть бути волонтерами?</w:t>
      </w:r>
    </w:p>
    <w:p w:rsidR="00FE042A" w:rsidRPr="00043C5C" w:rsidRDefault="00FE042A" w:rsidP="00043C5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Учні заповнюють таблицю “Рефлексія” з питаннями. (додаток 1)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Як я себе почуваю після уроку?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bookmarkStart w:id="0" w:name="_gjdgxs" w:colFirst="0" w:colLast="0"/>
      <w:bookmarkEnd w:id="0"/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Який момент/ вид діяльності був для мене найцікавішим/найважчим?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Чи зацікавила мене волонтерська діяльність?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 xml:space="preserve">Яка сфера для мене є найцікавішою/ яка не зацікавила взагалі? 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4. За бажанням озвучують свої враження.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5. Учитель підбиває підсумок уроку: Одним з популярних висловів після Революції гідності став “Шукаючи Європу, ми знайшли Україну”. (слайд 9) Нехай, шукаючи Європу, наслідуючи загальнолюдські європейські цінності, ми знайдемо в собі Людину, яка може змінити світ на краще.</w:t>
      </w: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043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A31BC0">
      <w:pPr>
        <w:shd w:val="clear" w:color="auto" w:fill="FFFFFF"/>
        <w:spacing w:before="100" w:beforeAutospacing="1" w:after="100" w:afterAutospacing="1" w:line="24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A31BC0">
      <w:pPr>
        <w:shd w:val="clear" w:color="auto" w:fill="FFFFFF"/>
        <w:spacing w:before="100" w:beforeAutospacing="1" w:after="100" w:afterAutospacing="1" w:line="24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A31BC0">
      <w:pPr>
        <w:shd w:val="clear" w:color="auto" w:fill="FFFFFF"/>
        <w:spacing w:before="100" w:beforeAutospacing="1" w:after="100" w:afterAutospacing="1" w:line="24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A31BC0">
      <w:pPr>
        <w:shd w:val="clear" w:color="auto" w:fill="FFFFFF"/>
        <w:spacing w:before="100" w:beforeAutospacing="1" w:after="100" w:afterAutospacing="1" w:line="24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A31BC0">
      <w:pPr>
        <w:shd w:val="clear" w:color="auto" w:fill="FFFFFF"/>
        <w:spacing w:before="100" w:beforeAutospacing="1" w:after="100" w:afterAutospacing="1" w:line="24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8D2923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Додаток 1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5"/>
        <w:gridCol w:w="4715"/>
      </w:tblGrid>
      <w:tr w:rsidR="00FE042A" w:rsidRPr="00043C5C" w:rsidTr="00C139D2">
        <w:tc>
          <w:tcPr>
            <w:tcW w:w="9430" w:type="dxa"/>
            <w:gridSpan w:val="2"/>
          </w:tcPr>
          <w:p w:rsidR="00FE042A" w:rsidRPr="00043C5C" w:rsidRDefault="00FE042A" w:rsidP="00C139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b/>
                <w:color w:val="171717"/>
                <w:sz w:val="28"/>
                <w:szCs w:val="28"/>
                <w:lang w:val="uk-UA"/>
              </w:rPr>
              <w:t>Рефлексія</w:t>
            </w:r>
          </w:p>
        </w:tc>
      </w:tr>
      <w:tr w:rsidR="00FE042A" w:rsidRPr="00043C5C" w:rsidTr="00C139D2">
        <w:trPr>
          <w:trHeight w:val="577"/>
        </w:trPr>
        <w:tc>
          <w:tcPr>
            <w:tcW w:w="4715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«Я – волонтер? Я – волонтер!»</w:t>
            </w:r>
          </w:p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4715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</w:tr>
      <w:tr w:rsidR="00FE042A" w:rsidRPr="00043C5C" w:rsidTr="00C139D2">
        <w:trPr>
          <w:trHeight w:val="577"/>
        </w:trPr>
        <w:tc>
          <w:tcPr>
            <w:tcW w:w="4715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Як я почуває себе після уроку?</w:t>
            </w:r>
          </w:p>
        </w:tc>
        <w:tc>
          <w:tcPr>
            <w:tcW w:w="4715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</w:tr>
      <w:tr w:rsidR="00FE042A" w:rsidRPr="00043C5C" w:rsidTr="00C139D2">
        <w:tc>
          <w:tcPr>
            <w:tcW w:w="4715" w:type="dxa"/>
          </w:tcPr>
          <w:p w:rsidR="00FE042A" w:rsidRPr="00043C5C" w:rsidRDefault="00FE042A" w:rsidP="00C139D2">
            <w:pPr>
              <w:shd w:val="clear" w:color="auto" w:fill="FFFFFF"/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Який момент/ вид діяльності був для мене найцікавішим/найважчим?</w:t>
            </w:r>
          </w:p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4715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</w:tr>
      <w:tr w:rsidR="00FE042A" w:rsidRPr="00043C5C" w:rsidTr="00C139D2">
        <w:tc>
          <w:tcPr>
            <w:tcW w:w="4715" w:type="dxa"/>
          </w:tcPr>
          <w:p w:rsidR="00FE042A" w:rsidRPr="00043C5C" w:rsidRDefault="00FE042A" w:rsidP="00C139D2">
            <w:pPr>
              <w:shd w:val="clear" w:color="auto" w:fill="FFFFFF"/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Чи зацікавила мене волонтерська діяльність?</w:t>
            </w:r>
          </w:p>
          <w:p w:rsidR="00FE042A" w:rsidRPr="00043C5C" w:rsidRDefault="00FE042A" w:rsidP="00C139D2">
            <w:pPr>
              <w:shd w:val="clear" w:color="auto" w:fill="FFFFFF"/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4715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</w:tr>
      <w:tr w:rsidR="00FE042A" w:rsidRPr="00043C5C" w:rsidTr="00C139D2">
        <w:tc>
          <w:tcPr>
            <w:tcW w:w="4715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Яка сфера для мене є найцікавішою/ яка не зацікавила взагалі?</w:t>
            </w:r>
          </w:p>
        </w:tc>
        <w:tc>
          <w:tcPr>
            <w:tcW w:w="4715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</w:tr>
    </w:tbl>
    <w:p w:rsidR="00FE042A" w:rsidRPr="00043C5C" w:rsidRDefault="00FE042A" w:rsidP="008D2923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Додаток 2</w:t>
      </w:r>
    </w:p>
    <w:p w:rsidR="00FE042A" w:rsidRPr="00043C5C" w:rsidRDefault="00870480" w:rsidP="00BE3392">
      <w:pPr>
        <w:spacing w:after="0" w:line="360" w:lineRule="auto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870480">
        <w:rPr>
          <w:rFonts w:ascii="Times New Roman" w:hAnsi="Times New Roman" w:cs="Times New Roman"/>
          <w:noProof/>
          <w:color w:val="171717"/>
          <w:sz w:val="28"/>
          <w:szCs w:val="28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99pt;height:299.25pt;visibility:visible">
            <v:imagedata r:id="rId11" o:title=""/>
          </v:shape>
        </w:pict>
      </w:r>
    </w:p>
    <w:p w:rsidR="00FE042A" w:rsidRPr="00043C5C" w:rsidRDefault="00FE042A" w:rsidP="00F44ADE">
      <w:pPr>
        <w:spacing w:after="0" w:line="360" w:lineRule="auto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Додаток 3.</w:t>
      </w:r>
    </w:p>
    <w:p w:rsidR="00FE042A" w:rsidRPr="00043C5C" w:rsidRDefault="00FE042A" w:rsidP="00942E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Як суспільний рух волонтерство виникло на 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Заході/Сході</w:t>
      </w:r>
      <w:r w:rsidRPr="00043C5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 а першими волонтерами були самаритяни, які надавали допомогу усім, хто її потребував. Більш впевнено можна говорити про виникнення феномена волонтерства вже з середини 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ХІХ/ХХ/ХVIII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 століття. 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1859/1959/1759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 рік вважається роком виникнення волонтерського руху у світі. Саме в цей період Анрі Дюран, відомий 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французький/німецький/чеський письменник/лікар/військовий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t>, вражений наслідками кривавої битви при Сольферіно, запропонував створити Червоний Хрест – організацію, яка б працювала на волонтерських засадах і надавала першу медичну допомогу полоненим та пораненим. Принципами, сформульованими Анрі Дюраном, керуються волонтерські організації усього світу.</w:t>
      </w:r>
    </w:p>
    <w:p w:rsidR="00FE042A" w:rsidRPr="00043C5C" w:rsidRDefault="00FE042A" w:rsidP="00942E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Деякі дослідники виокремлюють ХХ ст. як головну віху в розвитку волонтерського руху. У Європі після закінчення 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Першої світової війни/ Другої світової війни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 з’явилися люди, готові надавати допомогу постраждалим у війні. Саме в цей час були створені перші волонтерські організації. Було засновано Координаційний комітет міжнародної волонтерської служби (CCIVS) під егідою ЮНЕСКО зі штаб-квартирою у 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Парижі/ Лондоні/Брюсселі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042A" w:rsidRPr="00043C5C" w:rsidRDefault="00FE042A" w:rsidP="00942E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Волонтер (від лат. „voluntarius” – воля, бажання, від англ. „voluntary” – добровільний, доброволець, йти добровільно) – це особа, яка за власним бажанням допомагає іншим. У багатьох словниках термін „волонтер” часто 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трактується як „особа, яка добровільно поступила на військову службу”. Нині волонтерство майже не пов’язане із військовою службою. Воно розвивається, орієнтуючись на надання допомоги усім, хто її потребує.  </w:t>
      </w:r>
    </w:p>
    <w:p w:rsidR="00FE042A" w:rsidRPr="00043C5C" w:rsidRDefault="00FE042A" w:rsidP="00942EBE">
      <w:pPr>
        <w:jc w:val="both"/>
        <w:rPr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>У світовій практиці найголовнішою ознакою волонтерства є те, що волонтер частину свого вільного (особистого) часу, сил, енергії, знань, досвіду добровільно витрачає на здійснення діяльності, яка є корисною людям і суспільству загалом.</w:t>
      </w: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Додаток 4.</w:t>
      </w:r>
    </w:p>
    <w:p w:rsidR="00FE042A" w:rsidRPr="00043C5C" w:rsidRDefault="00FE042A" w:rsidP="002D1C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Заході</w:t>
      </w:r>
    </w:p>
    <w:p w:rsidR="00FE042A" w:rsidRPr="00043C5C" w:rsidRDefault="00FE042A" w:rsidP="002D1C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ХІХ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 століття. </w:t>
      </w:r>
    </w:p>
    <w:p w:rsidR="00FE042A" w:rsidRPr="00043C5C" w:rsidRDefault="00FE042A" w:rsidP="002D1C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1859 </w:t>
      </w:r>
      <w:r w:rsidRPr="00043C5C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</w:p>
    <w:p w:rsidR="00FE042A" w:rsidRPr="00043C5C" w:rsidRDefault="00FE042A" w:rsidP="002D1C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французький письменник</w:t>
      </w:r>
    </w:p>
    <w:p w:rsidR="00FE042A" w:rsidRPr="00043C5C" w:rsidRDefault="00FE042A" w:rsidP="002D1C0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Першої світової війни</w:t>
      </w:r>
    </w:p>
    <w:p w:rsidR="00FE042A" w:rsidRPr="00043C5C" w:rsidRDefault="00FE042A" w:rsidP="002D1C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043C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Парижі</w:t>
      </w: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Додаток 5.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3"/>
        <w:gridCol w:w="3143"/>
        <w:gridCol w:w="3144"/>
      </w:tblGrid>
      <w:tr w:rsidR="00FE042A" w:rsidRPr="00F42623" w:rsidTr="00C139D2">
        <w:tc>
          <w:tcPr>
            <w:tcW w:w="3143" w:type="dxa"/>
          </w:tcPr>
          <w:p w:rsidR="00FE042A" w:rsidRPr="00043C5C" w:rsidRDefault="00FE042A" w:rsidP="00C139D2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3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4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</w:tr>
      <w:tr w:rsidR="00FE042A" w:rsidRPr="00043C5C" w:rsidTr="00C139D2">
        <w:tc>
          <w:tcPr>
            <w:tcW w:w="3143" w:type="dxa"/>
          </w:tcPr>
          <w:p w:rsidR="00FE042A" w:rsidRPr="00043C5C" w:rsidRDefault="00FE042A" w:rsidP="00C139D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3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КОМУ Я МОЖУ ДОПОМОГТИ?</w:t>
            </w:r>
          </w:p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4" w:type="dxa"/>
          </w:tcPr>
          <w:p w:rsidR="00FE042A" w:rsidRPr="00043C5C" w:rsidRDefault="00FE042A" w:rsidP="00C139D2">
            <w:pPr>
              <w:pStyle w:val="ae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</w:tr>
      <w:tr w:rsidR="00FE042A" w:rsidRPr="00043C5C" w:rsidTr="00C139D2">
        <w:tc>
          <w:tcPr>
            <w:tcW w:w="3143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3" w:type="dxa"/>
          </w:tcPr>
          <w:p w:rsidR="00FE042A" w:rsidRPr="00043C5C" w:rsidRDefault="00FE042A" w:rsidP="00C139D2">
            <w:pPr>
              <w:pStyle w:val="ae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4" w:type="dxa"/>
          </w:tcPr>
          <w:p w:rsidR="00FE042A" w:rsidRPr="00043C5C" w:rsidRDefault="00FE042A" w:rsidP="00C139D2">
            <w:pPr>
              <w:pStyle w:val="ae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</w:tr>
    </w:tbl>
    <w:p w:rsidR="00F44ADE" w:rsidRDefault="00F44ADE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44ADE" w:rsidRDefault="00F44ADE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Додаток 6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3"/>
        <w:gridCol w:w="3143"/>
        <w:gridCol w:w="3144"/>
      </w:tblGrid>
      <w:tr w:rsidR="00FE042A" w:rsidRPr="00043C5C" w:rsidTr="00C139D2">
        <w:tc>
          <w:tcPr>
            <w:tcW w:w="3143" w:type="dxa"/>
          </w:tcPr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tabs>
                <w:tab w:val="left" w:pos="460"/>
              </w:tabs>
              <w:spacing w:after="0" w:line="360" w:lineRule="auto"/>
              <w:ind w:left="141" w:firstLine="35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lastRenderedPageBreak/>
              <w:t>сироти</w:t>
            </w:r>
          </w:p>
          <w:p w:rsidR="00FE042A" w:rsidRPr="00043C5C" w:rsidRDefault="00FE042A" w:rsidP="00C139D2">
            <w:pPr>
              <w:spacing w:after="0" w:line="360" w:lineRule="auto"/>
              <w:ind w:left="141" w:firstLine="35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3" w:type="dxa"/>
          </w:tcPr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spacing w:after="0" w:line="360" w:lineRule="auto"/>
              <w:ind w:left="152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навколишнє середовище</w:t>
            </w:r>
          </w:p>
          <w:p w:rsidR="00FE042A" w:rsidRPr="00043C5C" w:rsidRDefault="00FE042A" w:rsidP="00C139D2">
            <w:pPr>
              <w:pStyle w:val="ae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4" w:type="dxa"/>
          </w:tcPr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tabs>
                <w:tab w:val="left" w:pos="269"/>
              </w:tabs>
              <w:spacing w:after="0" w:line="360" w:lineRule="auto"/>
              <w:ind w:left="128" w:firstLine="0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військові</w:t>
            </w:r>
          </w:p>
        </w:tc>
      </w:tr>
      <w:tr w:rsidR="00FE042A" w:rsidRPr="00043C5C" w:rsidTr="00C139D2">
        <w:tc>
          <w:tcPr>
            <w:tcW w:w="3143" w:type="dxa"/>
          </w:tcPr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tabs>
                <w:tab w:val="left" w:pos="460"/>
              </w:tabs>
              <w:spacing w:after="0" w:line="360" w:lineRule="auto"/>
              <w:ind w:left="141" w:firstLine="35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 xml:space="preserve">тварини </w:t>
            </w:r>
          </w:p>
        </w:tc>
        <w:tc>
          <w:tcPr>
            <w:tcW w:w="3143" w:type="dxa"/>
          </w:tcPr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КОМУ Я МОЖУ ДОПОМОГТИ?</w:t>
            </w:r>
          </w:p>
          <w:p w:rsidR="00FE042A" w:rsidRPr="00043C5C" w:rsidRDefault="00FE042A" w:rsidP="00C139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4" w:type="dxa"/>
          </w:tcPr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tabs>
                <w:tab w:val="left" w:pos="269"/>
              </w:tabs>
              <w:spacing w:after="0" w:line="360" w:lineRule="auto"/>
              <w:ind w:left="128" w:hanging="25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 xml:space="preserve">безхатченки </w:t>
            </w:r>
          </w:p>
        </w:tc>
      </w:tr>
      <w:tr w:rsidR="00FE042A" w:rsidRPr="00043C5C" w:rsidTr="00C139D2">
        <w:tc>
          <w:tcPr>
            <w:tcW w:w="3143" w:type="dxa"/>
          </w:tcPr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tabs>
                <w:tab w:val="left" w:pos="460"/>
              </w:tabs>
              <w:spacing w:after="0" w:line="360" w:lineRule="auto"/>
              <w:ind w:left="176" w:firstLine="35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люди похилого віку</w:t>
            </w:r>
          </w:p>
          <w:p w:rsidR="00FE042A" w:rsidRPr="00043C5C" w:rsidRDefault="00FE042A" w:rsidP="00C139D2">
            <w:pPr>
              <w:spacing w:after="0" w:line="360" w:lineRule="auto"/>
              <w:ind w:firstLine="35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ind w:firstLine="35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  <w:p w:rsidR="00FE042A" w:rsidRPr="00043C5C" w:rsidRDefault="00FE042A" w:rsidP="00C139D2">
            <w:pPr>
              <w:spacing w:after="0" w:line="360" w:lineRule="auto"/>
              <w:ind w:firstLine="35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</w:p>
        </w:tc>
        <w:tc>
          <w:tcPr>
            <w:tcW w:w="3143" w:type="dxa"/>
          </w:tcPr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tabs>
                <w:tab w:val="left" w:pos="436"/>
              </w:tabs>
              <w:spacing w:after="0" w:line="360" w:lineRule="auto"/>
              <w:ind w:left="152" w:firstLine="0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хворі</w:t>
            </w:r>
          </w:p>
        </w:tc>
        <w:tc>
          <w:tcPr>
            <w:tcW w:w="3144" w:type="dxa"/>
          </w:tcPr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tabs>
                <w:tab w:val="left" w:pos="269"/>
              </w:tabs>
              <w:spacing w:after="0" w:line="360" w:lineRule="auto"/>
              <w:ind w:left="0" w:firstLine="94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діти, які потребують допомоги(молодші класи)</w:t>
            </w:r>
          </w:p>
          <w:p w:rsidR="00FE042A" w:rsidRPr="00043C5C" w:rsidRDefault="00FE042A" w:rsidP="00C139D2">
            <w:pPr>
              <w:pStyle w:val="ae"/>
              <w:numPr>
                <w:ilvl w:val="0"/>
                <w:numId w:val="4"/>
              </w:numPr>
              <w:tabs>
                <w:tab w:val="left" w:pos="269"/>
              </w:tabs>
              <w:spacing w:after="0" w:line="360" w:lineRule="auto"/>
              <w:ind w:left="0" w:firstLine="94"/>
              <w:jc w:val="both"/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</w:pPr>
            <w:r w:rsidRPr="00043C5C">
              <w:rPr>
                <w:rFonts w:ascii="Times New Roman" w:hAnsi="Times New Roman" w:cs="Times New Roman"/>
                <w:color w:val="171717"/>
                <w:sz w:val="28"/>
                <w:szCs w:val="28"/>
                <w:lang w:val="uk-UA"/>
              </w:rPr>
              <w:t>діти з багатодітних сімей</w:t>
            </w:r>
          </w:p>
        </w:tc>
      </w:tr>
    </w:tbl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44ADE" w:rsidRDefault="00F44ADE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Додаток 7.</w:t>
      </w: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1. Діти – намалювати листівку; написати лист;віддати якість свої речі, іграшки, книжки; взяти участь у святковому концерті; зробити адресний подарунок на Новий рік або Різдво;допомогти вирішити проблеми з навчанням (читання, математика, фізкультура)</w:t>
      </w: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2. Люди похилого віку – провести день зі своїми бабусею/дідусем, допомагаючи по хазяйству; віддати книжки або речі до будинку престарілих; допомога по хазяйству літньому сусіду/сусідці; сходити до магазину для одинокої бабусі/дідуся; взяти участь у святковому концерті у будинку престарілих.</w:t>
      </w: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3. Навколишнє середовище – економія води в побуті; прибирання територій парку, скверу, берег річки; агітувати за переробку матеріалів; агітувати за використання еко-сумок та еко-пляшок; посадити дерева/кущі</w:t>
      </w: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t>4. Тварини – допомога центрам захисту тварин (іжа, прибирання території, речі); взяти тварину з центру або вулиці додому/ на перетримування; годування птахів; агітація за гуманне ставлення до тварин.</w:t>
      </w: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r w:rsidRPr="00043C5C">
        <w:rPr>
          <w:rFonts w:ascii="Times New Roman" w:hAnsi="Times New Roman" w:cs="Times New Roman"/>
          <w:color w:val="171717"/>
          <w:sz w:val="28"/>
          <w:szCs w:val="28"/>
          <w:lang w:val="uk-UA"/>
        </w:rPr>
        <w:lastRenderedPageBreak/>
        <w:t>5. Військові – написати лист, намалювати листівку, записати відео-звернення; допомогти плести сітки; зробити теплі речі своїми руками; смаколики для військових на передовій; відвідати поранених у шпиталі.</w:t>
      </w: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bookmarkStart w:id="1" w:name="_GoBack"/>
      <w:bookmarkEnd w:id="1"/>
    </w:p>
    <w:p w:rsidR="00FE042A" w:rsidRPr="00043C5C" w:rsidRDefault="00870480" w:rsidP="005F2E8D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  <w:hyperlink r:id="rId12" w:history="1">
        <w:r w:rsidR="00FE042A" w:rsidRPr="00043C5C">
          <w:rPr>
            <w:rFonts w:ascii="Arial" w:hAnsi="Arial" w:cs="Arial"/>
            <w:color w:val="171717"/>
            <w:sz w:val="28"/>
            <w:szCs w:val="28"/>
            <w:shd w:val="clear" w:color="auto" w:fill="FFFFFF"/>
            <w:lang w:val="uk-UA"/>
          </w:rPr>
          <w:br/>
        </w:r>
      </w:hyperlink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p w:rsidR="00FE042A" w:rsidRPr="00043C5C" w:rsidRDefault="00FE042A" w:rsidP="00BE3392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171717"/>
          <w:sz w:val="28"/>
          <w:szCs w:val="28"/>
          <w:lang w:val="uk-UA"/>
        </w:rPr>
      </w:pPr>
    </w:p>
    <w:sectPr w:rsidR="00FE042A" w:rsidRPr="00043C5C" w:rsidSect="00A31BC0">
      <w:footerReference w:type="default" r:id="rId13"/>
      <w:pgSz w:w="11906" w:h="16838"/>
      <w:pgMar w:top="567" w:right="991" w:bottom="284" w:left="1701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F7C" w:rsidRDefault="00AC0F7C" w:rsidP="00007AFB">
      <w:pPr>
        <w:spacing w:after="0" w:line="240" w:lineRule="auto"/>
      </w:pPr>
      <w:r>
        <w:separator/>
      </w:r>
    </w:p>
  </w:endnote>
  <w:endnote w:type="continuationSeparator" w:id="1">
    <w:p w:rsidR="00AC0F7C" w:rsidRDefault="00AC0F7C" w:rsidP="0000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2A" w:rsidRDefault="00870480">
    <w:pPr>
      <w:pStyle w:val="a9"/>
      <w:jc w:val="right"/>
    </w:pPr>
    <w:fldSimple w:instr="PAGE   \* MERGEFORMAT">
      <w:r w:rsidR="00F42623">
        <w:rPr>
          <w:noProof/>
        </w:rPr>
        <w:t>1</w:t>
      </w:r>
    </w:fldSimple>
  </w:p>
  <w:p w:rsidR="00FE042A" w:rsidRDefault="00FE04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F7C" w:rsidRDefault="00AC0F7C" w:rsidP="00007AFB">
      <w:pPr>
        <w:spacing w:after="0" w:line="240" w:lineRule="auto"/>
      </w:pPr>
      <w:r>
        <w:separator/>
      </w:r>
    </w:p>
  </w:footnote>
  <w:footnote w:type="continuationSeparator" w:id="1">
    <w:p w:rsidR="00AC0F7C" w:rsidRDefault="00AC0F7C" w:rsidP="00007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732B"/>
    <w:multiLevelType w:val="hybridMultilevel"/>
    <w:tmpl w:val="543873B4"/>
    <w:lvl w:ilvl="0" w:tplc="98208D46">
      <w:start w:val="1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17EA1CAC"/>
    <w:multiLevelType w:val="multilevel"/>
    <w:tmpl w:val="6462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AF68F7"/>
    <w:multiLevelType w:val="multilevel"/>
    <w:tmpl w:val="20D27900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3">
    <w:nsid w:val="412A2C5F"/>
    <w:multiLevelType w:val="hybridMultilevel"/>
    <w:tmpl w:val="59126EEE"/>
    <w:lvl w:ilvl="0" w:tplc="B6488AB8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>
    <w:nsid w:val="48A1096E"/>
    <w:multiLevelType w:val="multilevel"/>
    <w:tmpl w:val="0102280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5">
    <w:nsid w:val="5C3829D8"/>
    <w:multiLevelType w:val="multilevel"/>
    <w:tmpl w:val="0684339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6">
    <w:nsid w:val="67405AAC"/>
    <w:multiLevelType w:val="hybridMultilevel"/>
    <w:tmpl w:val="75CEECD2"/>
    <w:lvl w:ilvl="0" w:tplc="A82E811C">
      <w:start w:val="1"/>
      <w:numFmt w:val="decimal"/>
      <w:lvlText w:val="%1)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7">
    <w:nsid w:val="6B335EF9"/>
    <w:multiLevelType w:val="multilevel"/>
    <w:tmpl w:val="765628B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0A5"/>
    <w:rsid w:val="00001450"/>
    <w:rsid w:val="00007AFB"/>
    <w:rsid w:val="00043C5C"/>
    <w:rsid w:val="000B7C9C"/>
    <w:rsid w:val="001275F6"/>
    <w:rsid w:val="001569A1"/>
    <w:rsid w:val="001607B4"/>
    <w:rsid w:val="001C5559"/>
    <w:rsid w:val="001F2F04"/>
    <w:rsid w:val="00224A8B"/>
    <w:rsid w:val="002D1C04"/>
    <w:rsid w:val="002F70D4"/>
    <w:rsid w:val="0034799E"/>
    <w:rsid w:val="00363F9B"/>
    <w:rsid w:val="0037697B"/>
    <w:rsid w:val="003A1F9A"/>
    <w:rsid w:val="004524D0"/>
    <w:rsid w:val="00473595"/>
    <w:rsid w:val="00496F86"/>
    <w:rsid w:val="004A49BD"/>
    <w:rsid w:val="004D215A"/>
    <w:rsid w:val="00507C9A"/>
    <w:rsid w:val="00543E55"/>
    <w:rsid w:val="00587664"/>
    <w:rsid w:val="005902E4"/>
    <w:rsid w:val="005C4C13"/>
    <w:rsid w:val="005F2E8D"/>
    <w:rsid w:val="005F3F0C"/>
    <w:rsid w:val="00685D6D"/>
    <w:rsid w:val="006A15A0"/>
    <w:rsid w:val="006A4C85"/>
    <w:rsid w:val="00716798"/>
    <w:rsid w:val="007360AD"/>
    <w:rsid w:val="007411A3"/>
    <w:rsid w:val="007A2693"/>
    <w:rsid w:val="007C4DBA"/>
    <w:rsid w:val="00862D27"/>
    <w:rsid w:val="00870480"/>
    <w:rsid w:val="008C2FD6"/>
    <w:rsid w:val="008C41A8"/>
    <w:rsid w:val="008D2923"/>
    <w:rsid w:val="00903AAB"/>
    <w:rsid w:val="00907BCA"/>
    <w:rsid w:val="009214C7"/>
    <w:rsid w:val="00942EBE"/>
    <w:rsid w:val="00A31B7E"/>
    <w:rsid w:val="00A31BC0"/>
    <w:rsid w:val="00A74A70"/>
    <w:rsid w:val="00AC0F7C"/>
    <w:rsid w:val="00AE0F76"/>
    <w:rsid w:val="00B33C27"/>
    <w:rsid w:val="00B33CFF"/>
    <w:rsid w:val="00B502E6"/>
    <w:rsid w:val="00BA75EB"/>
    <w:rsid w:val="00BD45FD"/>
    <w:rsid w:val="00BE3392"/>
    <w:rsid w:val="00BF41D9"/>
    <w:rsid w:val="00C11DBF"/>
    <w:rsid w:val="00C139D2"/>
    <w:rsid w:val="00D173B2"/>
    <w:rsid w:val="00D621D9"/>
    <w:rsid w:val="00D64776"/>
    <w:rsid w:val="00E60588"/>
    <w:rsid w:val="00E82FE6"/>
    <w:rsid w:val="00ED082E"/>
    <w:rsid w:val="00F35DBD"/>
    <w:rsid w:val="00F42623"/>
    <w:rsid w:val="00F44ADE"/>
    <w:rsid w:val="00F520A5"/>
    <w:rsid w:val="00F9444E"/>
    <w:rsid w:val="00FE042A"/>
    <w:rsid w:val="00FE7646"/>
    <w:rsid w:val="00FF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BA"/>
    <w:pPr>
      <w:widowControl w:val="0"/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C4DB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7C4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C4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C4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C4D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7C4D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75F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75F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75F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75F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275F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275F6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7C4DBA"/>
    <w:pPr>
      <w:widowControl w:val="0"/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7C4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1275F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7C4DB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1275F6"/>
    <w:rPr>
      <w:rFonts w:ascii="Cambria" w:hAnsi="Cambria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007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07AFB"/>
    <w:rPr>
      <w:rFonts w:cs="Times New Roman"/>
    </w:rPr>
  </w:style>
  <w:style w:type="paragraph" w:styleId="a9">
    <w:name w:val="footer"/>
    <w:basedOn w:val="a"/>
    <w:link w:val="aa"/>
    <w:uiPriority w:val="99"/>
    <w:rsid w:val="00007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07AFB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A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A269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rsid w:val="006A4C8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A4C85"/>
    <w:rPr>
      <w:rFonts w:cs="Times New Roman"/>
    </w:rPr>
  </w:style>
  <w:style w:type="paragraph" w:styleId="ae">
    <w:name w:val="List Paragraph"/>
    <w:basedOn w:val="a"/>
    <w:uiPriority w:val="99"/>
    <w:qFormat/>
    <w:rsid w:val="00363F9B"/>
    <w:pPr>
      <w:ind w:left="720"/>
      <w:contextualSpacing/>
    </w:pPr>
  </w:style>
  <w:style w:type="table" w:styleId="af">
    <w:name w:val="Table Grid"/>
    <w:basedOn w:val="a1"/>
    <w:uiPriority w:val="99"/>
    <w:rsid w:val="008D2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rsid w:val="005F2E8D"/>
    <w:rPr>
      <w:rFonts w:cs="Times New Roman"/>
      <w:i/>
      <w:iCs/>
    </w:rPr>
  </w:style>
  <w:style w:type="character" w:styleId="af0">
    <w:name w:val="Hyperlink"/>
    <w:basedOn w:val="a0"/>
    <w:uiPriority w:val="99"/>
    <w:rsid w:val="005F2E8D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788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ordclouds.com/" TargetMode="External"/><Relationship Id="rId12" Type="http://schemas.openxmlformats.org/officeDocument/2006/relationships/hyperlink" Target="https://translate.google.com.ua/translate?hl=ru&amp;sl=uk&amp;u=http://mon.gov.ua/%25D0%259D%25D0%25BE%25D0%25B2%25D0%25B8%25D0%25BD%25D0%25B8%25202016/08/21/2016-08-17-3-.pdf&amp;prev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dle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cloud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2004</Words>
  <Characters>11426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</dc:creator>
  <cp:keywords/>
  <dc:description/>
  <cp:lastModifiedBy>User</cp:lastModifiedBy>
  <cp:revision>10</cp:revision>
  <cp:lastPrinted>2017-06-26T11:46:00Z</cp:lastPrinted>
  <dcterms:created xsi:type="dcterms:W3CDTF">2017-06-26T11:55:00Z</dcterms:created>
  <dcterms:modified xsi:type="dcterms:W3CDTF">2018-12-07T20:02:00Z</dcterms:modified>
</cp:coreProperties>
</file>